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453" w14:textId="2E93BF96" w:rsidR="00435CC9" w:rsidRDefault="00435CC9" w:rsidP="00435CC9">
      <w:pPr>
        <w:pageBreakBefore/>
        <w:spacing w:line="360" w:lineRule="exact"/>
        <w:ind w:left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7276" wp14:editId="2069FF72">
                <wp:simplePos x="0" y="0"/>
                <wp:positionH relativeFrom="column">
                  <wp:posOffset>-200655</wp:posOffset>
                </wp:positionH>
                <wp:positionV relativeFrom="paragraph">
                  <wp:posOffset>-193038</wp:posOffset>
                </wp:positionV>
                <wp:extent cx="857250" cy="586743"/>
                <wp:effectExtent l="0" t="0" r="0" b="3807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86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2D9AFD" w14:textId="77777777" w:rsidR="00435CC9" w:rsidRDefault="00435CC9" w:rsidP="00435CC9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E727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5.8pt;margin-top:-15.2pt;width:67.5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/QugEAAGsDAAAOAAAAZHJzL2Uyb0RvYy54bWysU8FuGyEQvVfKPyDuNbZrJ+7K66iplShS&#10;1FZy8wGYBS8SMBSwd92v78C6tpXeol7YmXnDY+bN7PK+t4YcZIgaXE0nozEl0glotNvV9PXn48cF&#10;JTFx13ADTtb0KCO9X918WHa+klNowTQyECRxsep8TduUfMVYFK20PI7AS4eggmB5QjfsWBN4h+zW&#10;sOl4fMs6CI0PIGSMGF0PIF0VfqWkSN+VijIRU1OsLZUzlHObT7Za8moXuG+1OJXB31GF5drho2eq&#10;NU+c7IP+h8pqESCCSiMBloFSWsjSA3YzGb/pZtNyL0svKE70Z5ni/6MV3w4b/yOQ1D9AjwPMgnQ+&#10;VhGDuZ9eBZu/WClBHCU8nmWTfSICg4v53XSOiEBovri9m33KLOxy2YeYniRYko2aBpxKEYsfXmIa&#10;Uv+m5LccPGpjymSMexPIeWse2+FWhtml3GylftsjmM0tNEdsDbcTH20h/Kakw0nXNP7a8yApMc8O&#10;pfw8mc3yahRnhr2gE66R7TXCnUCqmiZKBvNrGtYJ5+l5enEbL7JCQ91f9gmULj1eKjrVjBMtKp22&#10;L6/MtV+yLv/I6g8AAAD//wMAUEsDBBQABgAIAAAAIQCVN/Zj3QAAAAoBAAAPAAAAZHJzL2Rvd25y&#10;ZXYueG1sTI9NT8MwDIbvSPsPkSdx25J9UEGpO00griAGTNota7y2WuNUTbaWf096YrfX8qPXj7PN&#10;YBtxpc7XjhEWcwWCuHCm5hLh++tt9gjCB81GN44J4Zc8bPLJXaZT43r+pOsulCKWsE81QhVCm0rp&#10;i4qs9nPXEsfdyXVWhzh2pTSd7mO5beRSqURaXXO8UOmWXioqzruLRfh5Px32a/VRvtqHtneDkmyf&#10;JOL9dNg+gwg0hH8YRv2oDnl0OroLGy8ahNlqkUR0DGoNYiTUKoYjQrJUIPNM3r6Q/wEAAP//AwBQ&#10;SwECLQAUAAYACAAAACEAtoM4kv4AAADhAQAAEwAAAAAAAAAAAAAAAAAAAAAAW0NvbnRlbnRfVHlw&#10;ZXNdLnhtbFBLAQItABQABgAIAAAAIQA4/SH/1gAAAJQBAAALAAAAAAAAAAAAAAAAAC8BAABfcmVs&#10;cy8ucmVsc1BLAQItABQABgAIAAAAIQBLxY/QugEAAGsDAAAOAAAAAAAAAAAAAAAAAC4CAABkcnMv&#10;ZTJvRG9jLnhtbFBLAQItABQABgAIAAAAIQCVN/Zj3QAAAAoBAAAPAAAAAAAAAAAAAAAAABQEAABk&#10;cnMvZG93bnJldi54bWxQSwUGAAAAAAQABADzAAAAHgUAAAAA&#10;" filled="f" stroked="f">
                <v:textbox>
                  <w:txbxContent>
                    <w:p w14:paraId="732D9AFD" w14:textId="77777777" w:rsidR="00435CC9" w:rsidRDefault="00435CC9" w:rsidP="00435CC9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rFonts w:eastAsia="標楷體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70A9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國科會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補助大專校院研究獎勵執行績效報告</w:t>
      </w:r>
    </w:p>
    <w:p w14:paraId="7894676F" w14:textId="0877D620" w:rsidR="00435CC9" w:rsidRDefault="00435CC9" w:rsidP="00435CC9">
      <w:pPr>
        <w:spacing w:line="240" w:lineRule="atLeast"/>
        <w:ind w:left="180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－個別績效表現－</w:t>
      </w:r>
      <w:r>
        <w:rPr>
          <w:rFonts w:ascii="標楷體" w:eastAsia="標楷體" w:hAnsi="標楷體"/>
          <w:b/>
          <w:color w:val="000000"/>
          <w:sz w:val="32"/>
          <w:szCs w:val="32"/>
        </w:rPr>
        <w:br/>
      </w:r>
      <w:r w:rsidR="00C0372C">
        <w:rPr>
          <w:rFonts w:hint="eastAsia"/>
        </w:rPr>
        <w:t>(</w:t>
      </w:r>
      <w:proofErr w:type="gramStart"/>
      <w:r w:rsidR="00C0372C">
        <w:rPr>
          <w:rFonts w:hint="eastAsia"/>
        </w:rPr>
        <w:t>灰字可</w:t>
      </w:r>
      <w:proofErr w:type="gramEnd"/>
      <w:r w:rsidR="00C0372C">
        <w:rPr>
          <w:rFonts w:hint="eastAsia"/>
        </w:rPr>
        <w:t>刪除</w:t>
      </w:r>
      <w:r w:rsidR="00C0372C">
        <w:rPr>
          <w:rFonts w:hint="eastAsia"/>
        </w:rPr>
        <w:t>)</w:t>
      </w:r>
    </w:p>
    <w:tbl>
      <w:tblPr>
        <w:tblW w:w="9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3240"/>
        <w:gridCol w:w="1440"/>
        <w:gridCol w:w="372"/>
        <w:gridCol w:w="1968"/>
      </w:tblGrid>
      <w:tr w:rsidR="00435CC9" w14:paraId="1324B47A" w14:textId="77777777" w:rsidTr="00492D90">
        <w:trPr>
          <w:cantSplit/>
          <w:trHeight w:val="411"/>
        </w:trPr>
        <w:tc>
          <w:tcPr>
            <w:tcW w:w="778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111DF" w14:textId="77777777" w:rsidR="00435CC9" w:rsidRDefault="00435CC9" w:rsidP="00492D90">
            <w:pPr>
              <w:spacing w:line="360" w:lineRule="exact"/>
              <w:jc w:val="right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序號：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77E49" w14:textId="77777777" w:rsidR="00435CC9" w:rsidRDefault="00435CC9" w:rsidP="00492D90">
            <w:pPr>
              <w:spacing w:line="360" w:lineRule="exact"/>
              <w:rPr>
                <w:rFonts w:ascii="Times New Roman" w:hAnsi="Times New Roman"/>
                <w:bCs/>
                <w:color w:val="000000"/>
                <w:szCs w:val="24"/>
                <w:u w:val="single"/>
              </w:rPr>
            </w:pPr>
          </w:p>
        </w:tc>
      </w:tr>
      <w:tr w:rsidR="00435CC9" w14:paraId="455E72BF" w14:textId="77777777" w:rsidTr="00492D90">
        <w:trPr>
          <w:cantSplit/>
          <w:trHeight w:val="411"/>
        </w:trPr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C6CD6" w14:textId="77777777" w:rsidR="00435CC9" w:rsidRDefault="00435CC9" w:rsidP="00492D90">
            <w:pPr>
              <w:spacing w:line="360" w:lineRule="exact"/>
              <w:ind w:right="260"/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服務機構/系所</w:t>
            </w: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br/>
              <w:t>（單位）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81046" w14:textId="77777777" w:rsidR="00435CC9" w:rsidRDefault="00435CC9" w:rsidP="00492D90">
            <w:pPr>
              <w:spacing w:line="360" w:lineRule="exact"/>
              <w:rPr>
                <w:rFonts w:ascii="Times New Roman" w:hAnsi="Times New Roman"/>
                <w:bCs/>
                <w:color w:val="000000"/>
                <w:sz w:val="26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55906" w14:textId="77777777" w:rsidR="00435CC9" w:rsidRDefault="00435CC9" w:rsidP="00492D90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6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4"/>
              </w:rPr>
              <w:t>獎勵總金額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514DE" w14:textId="77777777" w:rsidR="00435CC9" w:rsidRDefault="00435CC9" w:rsidP="00492D90">
            <w:pPr>
              <w:spacing w:line="360" w:lineRule="exact"/>
              <w:rPr>
                <w:rFonts w:ascii="Times New Roman" w:hAnsi="Times New Roman"/>
                <w:bCs/>
                <w:color w:val="000000"/>
                <w:sz w:val="26"/>
                <w:szCs w:val="24"/>
                <w:u w:val="single"/>
              </w:rPr>
            </w:pPr>
          </w:p>
        </w:tc>
      </w:tr>
      <w:tr w:rsidR="00435CC9" w14:paraId="72B5A56C" w14:textId="77777777" w:rsidTr="00492D90">
        <w:trPr>
          <w:cantSplit/>
          <w:trHeight w:val="411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4EB04" w14:textId="77777777" w:rsidR="00435CC9" w:rsidRDefault="00435CC9" w:rsidP="00492D90">
            <w:pPr>
              <w:spacing w:line="360" w:lineRule="exact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獎勵人員姓名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8EC4A" w14:textId="77777777" w:rsidR="00435CC9" w:rsidRDefault="00435CC9" w:rsidP="00492D90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DCC0B" w14:textId="77777777" w:rsidR="00435CC9" w:rsidRDefault="00435CC9" w:rsidP="00492D90">
            <w:pPr>
              <w:spacing w:line="360" w:lineRule="exact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職稱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990D3" w14:textId="77777777" w:rsidR="00435CC9" w:rsidRDefault="00435CC9" w:rsidP="00492D90">
            <w:pPr>
              <w:spacing w:line="360" w:lineRule="exact"/>
              <w:rPr>
                <w:rFonts w:ascii="Times New Roman" w:hAnsi="Times New Roman"/>
                <w:bCs/>
                <w:color w:val="000000"/>
                <w:szCs w:val="24"/>
                <w:u w:val="single"/>
              </w:rPr>
            </w:pPr>
          </w:p>
        </w:tc>
      </w:tr>
      <w:tr w:rsidR="00435CC9" w14:paraId="38B9B6E9" w14:textId="77777777" w:rsidTr="00492D90">
        <w:trPr>
          <w:cantSplit/>
          <w:trHeight w:val="411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817F8" w14:textId="77777777" w:rsidR="00435CC9" w:rsidRDefault="00435CC9" w:rsidP="00492D90">
            <w:pPr>
              <w:spacing w:line="360" w:lineRule="exact"/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6"/>
                <w:szCs w:val="28"/>
              </w:rPr>
              <w:t>獎勵人員前一年曾執行本部研究計畫之計畫名稱及計畫編號</w:t>
            </w:r>
          </w:p>
        </w:tc>
        <w:tc>
          <w:tcPr>
            <w:tcW w:w="702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C6920" w14:textId="3AD916A7" w:rsidR="00435CC9" w:rsidRDefault="00435CC9" w:rsidP="00492D90">
            <w:pPr>
              <w:spacing w:line="360" w:lineRule="exact"/>
            </w:pPr>
            <w:r>
              <w:rPr>
                <w:rFonts w:ascii="標楷體" w:eastAsia="標楷體" w:hAnsi="標楷體"/>
                <w:bCs/>
                <w:color w:val="808080"/>
                <w:szCs w:val="24"/>
              </w:rPr>
              <w:t>(依據「</w:t>
            </w:r>
            <w:r w:rsidR="00C0372C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國科會</w:t>
            </w:r>
            <w:r>
              <w:rPr>
                <w:rFonts w:ascii="標楷體" w:eastAsia="標楷體" w:hAnsi="標楷體"/>
                <w:bCs/>
                <w:color w:val="808080"/>
                <w:szCs w:val="24"/>
              </w:rPr>
              <w:t>補助大專校院研究獎勵作業要點」，</w:t>
            </w:r>
            <w:r>
              <w:rPr>
                <w:rFonts w:ascii="標楷體" w:eastAsia="標楷體" w:hAnsi="標楷體"/>
                <w:bCs/>
                <w:color w:val="808080"/>
                <w:szCs w:val="24"/>
                <w:lang w:eastAsia="zh-HK"/>
              </w:rPr>
              <w:t>獎勵對象前一年需執行</w:t>
            </w:r>
            <w:r w:rsidR="00C0372C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國科會</w:t>
            </w:r>
            <w:r>
              <w:rPr>
                <w:rFonts w:ascii="標楷體" w:eastAsia="標楷體" w:hAnsi="標楷體"/>
                <w:bCs/>
                <w:color w:val="808080"/>
                <w:szCs w:val="24"/>
                <w:lang w:eastAsia="zh-HK"/>
              </w:rPr>
              <w:t>補助研究計畫，未符合資格者，將追回補助款項經費</w:t>
            </w:r>
            <w:r>
              <w:rPr>
                <w:rFonts w:ascii="標楷體" w:eastAsia="標楷體" w:hAnsi="標楷體"/>
                <w:bCs/>
                <w:color w:val="808080"/>
                <w:szCs w:val="24"/>
              </w:rPr>
              <w:t>)</w:t>
            </w:r>
          </w:p>
        </w:tc>
      </w:tr>
      <w:tr w:rsidR="00435CC9" w14:paraId="2F426301" w14:textId="77777777" w:rsidTr="00492D90">
        <w:trPr>
          <w:trHeight w:val="10410"/>
        </w:trPr>
        <w:tc>
          <w:tcPr>
            <w:tcW w:w="97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8FD14" w14:textId="7BFAFE8B" w:rsidR="00435CC9" w:rsidRPr="00982703" w:rsidRDefault="00435CC9" w:rsidP="00982703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績效說明</w:t>
            </w:r>
            <w:r w:rsidRPr="00C0372C">
              <w:rPr>
                <w:rFonts w:ascii="標楷體" w:eastAsia="標楷體" w:hAnsi="標楷體" w:cs="細明體"/>
                <w:color w:val="808080" w:themeColor="background1" w:themeShade="80"/>
                <w:kern w:val="0"/>
                <w:szCs w:val="24"/>
              </w:rPr>
              <w:t>（</w:t>
            </w:r>
            <w:proofErr w:type="gramStart"/>
            <w:r w:rsidR="00C0372C" w:rsidRPr="00C0372C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</w:rPr>
              <w:t>一</w:t>
            </w:r>
            <w:proofErr w:type="gramEnd"/>
            <w:r w:rsidR="00C0372C" w:rsidRPr="00C0372C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</w:rPr>
              <w:t>~四</w:t>
            </w:r>
            <w:r w:rsidR="00982703" w:rsidRPr="00C0372C">
              <w:rPr>
                <w:rFonts w:ascii="標楷體" w:eastAsia="標楷體" w:hAnsi="標楷體" w:cs="Arial"/>
                <w:color w:val="FF0000"/>
                <w:szCs w:val="24"/>
              </w:rPr>
              <w:t>請</w:t>
            </w:r>
            <w:r w:rsidR="00982703" w:rsidRPr="00C0372C">
              <w:rPr>
                <w:rFonts w:ascii="標楷體" w:eastAsia="標楷體" w:hAnsi="標楷體" w:cs="Arial" w:hint="eastAsia"/>
                <w:color w:val="FF0000"/>
                <w:szCs w:val="24"/>
              </w:rPr>
              <w:t>敘述</w:t>
            </w:r>
            <w:r w:rsidR="00982703" w:rsidRPr="00C0372C">
              <w:rPr>
                <w:rFonts w:ascii="標楷體" w:eastAsia="標楷體" w:hAnsi="標楷體" w:cs="Arial"/>
                <w:color w:val="FF0000"/>
                <w:szCs w:val="24"/>
              </w:rPr>
              <w:t>說明</w:t>
            </w:r>
            <w:r w:rsidR="00982703" w:rsidRPr="00C0372C">
              <w:rPr>
                <w:rFonts w:ascii="標楷體" w:eastAsia="標楷體" w:hAnsi="標楷體" w:cs="Arial" w:hint="eastAsia"/>
                <w:color w:val="808080" w:themeColor="background1" w:themeShade="80"/>
                <w:szCs w:val="24"/>
              </w:rPr>
              <w:t>111年8月1日起迄今，</w:t>
            </w:r>
            <w:r w:rsidR="00982703" w:rsidRPr="00C0372C">
              <w:rPr>
                <w:rFonts w:ascii="標楷體" w:eastAsia="標楷體" w:hAnsi="標楷體" w:cs="Arial"/>
                <w:color w:val="808080" w:themeColor="background1" w:themeShade="80"/>
                <w:szCs w:val="24"/>
              </w:rPr>
              <w:t>獲獎人</w:t>
            </w:r>
            <w:r w:rsidR="00982703" w:rsidRPr="00C0372C">
              <w:rPr>
                <w:rFonts w:ascii="標楷體" w:eastAsia="標楷體" w:hAnsi="標楷體" w:cs="Arial" w:hint="eastAsia"/>
                <w:color w:val="808080" w:themeColor="background1" w:themeShade="80"/>
                <w:szCs w:val="24"/>
              </w:rPr>
              <w:t>下列項目</w:t>
            </w:r>
            <w:r w:rsidR="00982703" w:rsidRPr="00C0372C">
              <w:rPr>
                <w:rFonts w:ascii="標楷體" w:eastAsia="標楷體" w:hAnsi="標楷體" w:cs="Arial"/>
                <w:color w:val="808080" w:themeColor="background1" w:themeShade="80"/>
                <w:szCs w:val="24"/>
              </w:rPr>
              <w:t>之具體績效</w:t>
            </w:r>
            <w:r w:rsidR="00982703" w:rsidRPr="00C0372C">
              <w:rPr>
                <w:rFonts w:ascii="標楷體" w:eastAsia="標楷體" w:hAnsi="標楷體" w:cs="Arial" w:hint="eastAsia"/>
                <w:color w:val="808080" w:themeColor="background1" w:themeShade="80"/>
                <w:szCs w:val="24"/>
              </w:rPr>
              <w:t>，</w:t>
            </w:r>
            <w:r w:rsidRPr="00C0372C">
              <w:rPr>
                <w:rFonts w:ascii="標楷體" w:eastAsia="標楷體" w:hAnsi="標楷體" w:cs="細明體"/>
                <w:color w:val="808080" w:themeColor="background1" w:themeShade="80"/>
                <w:kern w:val="0"/>
                <w:szCs w:val="24"/>
              </w:rPr>
              <w:t>標楷體12號字，固定行高18點）</w:t>
            </w:r>
            <w:r w:rsidRPr="00C0372C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。</w:t>
            </w:r>
          </w:p>
          <w:p w14:paraId="1D9CE1DA" w14:textId="78905878" w:rsidR="006070A9" w:rsidRPr="00C0372C" w:rsidRDefault="006070A9" w:rsidP="006070A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808080" w:themeColor="background1" w:themeShade="80"/>
                <w:szCs w:val="24"/>
              </w:rPr>
            </w:pPr>
            <w:r w:rsidRPr="00982703">
              <w:rPr>
                <w:rFonts w:ascii="標楷體" w:eastAsia="標楷體" w:hAnsi="標楷體" w:cs="Arial" w:hint="eastAsia"/>
                <w:b/>
                <w:szCs w:val="24"/>
              </w:rPr>
              <w:t>一、</w:t>
            </w:r>
            <w:r w:rsidRPr="00982703">
              <w:rPr>
                <w:rFonts w:ascii="標楷體" w:eastAsia="標楷體" w:hAnsi="標楷體" w:cs="Arial"/>
                <w:b/>
                <w:szCs w:val="24"/>
              </w:rPr>
              <w:t>學術成就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(例：國際期刊論文、國際研討會論文、高被引用論文</w:t>
            </w:r>
            <w:r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之發表</w:t>
            </w:r>
            <w:r w:rsidR="00982703"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；</w:t>
            </w:r>
            <w:r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執行重要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研究報告、臨床試驗</w:t>
            </w:r>
            <w:r w:rsidR="00982703"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；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辦理學術活動</w:t>
            </w:r>
            <w:r w:rsidR="00982703"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；</w:t>
            </w:r>
            <w:proofErr w:type="gramStart"/>
            <w:r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進行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跨域合作</w:t>
            </w:r>
            <w:proofErr w:type="gramEnd"/>
            <w:r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或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合作團隊養成</w:t>
            </w:r>
            <w:r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，以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及其他重要學術成就事項。)</w:t>
            </w:r>
          </w:p>
          <w:p w14:paraId="5FAD3AC5" w14:textId="33510421" w:rsidR="006070A9" w:rsidRPr="00C0372C" w:rsidRDefault="006070A9" w:rsidP="006070A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808080" w:themeColor="background1" w:themeShade="80"/>
                <w:szCs w:val="24"/>
              </w:rPr>
            </w:pPr>
            <w:r w:rsidRPr="00982703">
              <w:rPr>
                <w:rFonts w:ascii="標楷體" w:eastAsia="標楷體" w:hAnsi="標楷體" w:cs="Arial" w:hint="eastAsia"/>
                <w:b/>
                <w:szCs w:val="24"/>
              </w:rPr>
              <w:t>二、</w:t>
            </w:r>
            <w:r w:rsidRPr="00982703">
              <w:rPr>
                <w:rFonts w:ascii="標楷體" w:eastAsia="標楷體" w:hAnsi="標楷體" w:cs="Arial"/>
                <w:b/>
                <w:szCs w:val="24"/>
              </w:rPr>
              <w:t>產學貢獻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(例：執行</w:t>
            </w:r>
            <w:r w:rsidR="00982703"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國科會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產學合作相關計畫、技轉案件、技轉金額</w:t>
            </w:r>
            <w:r w:rsidR="00982703"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；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促成投資、創新產業或模式建立、協助提升我國產業全球地位、共通檢測技術服務及輔導、創業育成</w:t>
            </w:r>
            <w:r w:rsidR="00982703"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；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促成與學界或產業團體合作研究、促成智財權資金融通及其他重要產業貢獻事項。)</w:t>
            </w:r>
          </w:p>
          <w:p w14:paraId="06A584AD" w14:textId="5D468242" w:rsidR="006070A9" w:rsidRPr="00982703" w:rsidRDefault="006070A9" w:rsidP="006070A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982703">
              <w:rPr>
                <w:rFonts w:ascii="標楷體" w:eastAsia="標楷體" w:hAnsi="標楷體" w:cs="Arial" w:hint="eastAsia"/>
                <w:b/>
                <w:szCs w:val="24"/>
              </w:rPr>
              <w:t>三、</w:t>
            </w:r>
            <w:r w:rsidRPr="00982703">
              <w:rPr>
                <w:rFonts w:ascii="標楷體" w:eastAsia="標楷體" w:hAnsi="標楷體" w:cs="Arial"/>
                <w:b/>
                <w:szCs w:val="24"/>
              </w:rPr>
              <w:t>國際合作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(例：參與大型國際合作研究計畫、執行</w:t>
            </w:r>
            <w:r w:rsidR="00982703"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國科會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雙邊國際合作計畫、重要國際學術</w:t>
            </w:r>
            <w:r w:rsidR="00982703" w:rsidRPr="00C0372C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合作發表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或媒體刊登及其他重要國際合作事項。)</w:t>
            </w:r>
          </w:p>
          <w:p w14:paraId="28F6F4FA" w14:textId="77777777" w:rsidR="006070A9" w:rsidRPr="00982703" w:rsidRDefault="006070A9" w:rsidP="006070A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2703">
              <w:rPr>
                <w:rFonts w:ascii="標楷體" w:eastAsia="標楷體" w:hAnsi="標楷體" w:cs="Arial" w:hint="eastAsia"/>
                <w:b/>
                <w:szCs w:val="24"/>
              </w:rPr>
              <w:t>四、其他效益</w:t>
            </w:r>
            <w:r w:rsidRPr="00C0372C"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  <w:t>(例：獎勵對象之升等、</w:t>
            </w:r>
            <w:r w:rsidRPr="00C0372C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獲獎情形…等)</w:t>
            </w:r>
          </w:p>
          <w:p w14:paraId="0379073D" w14:textId="3A3C50C2" w:rsidR="00982703" w:rsidRPr="00982703" w:rsidRDefault="00982703" w:rsidP="00982703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82703">
              <w:rPr>
                <w:rFonts w:ascii="標楷體" w:eastAsia="標楷體" w:hAnsi="標楷體" w:cs="Arial"/>
                <w:b/>
                <w:szCs w:val="24"/>
              </w:rPr>
              <w:t>傑出研究表現成果</w:t>
            </w:r>
            <w:r w:rsidRPr="00C0372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72C">
              <w:rPr>
                <w:rFonts w:ascii="標楷體" w:eastAsia="標楷體" w:hAnsi="標楷體" w:cs="Arial" w:hint="eastAsia"/>
                <w:color w:val="808080" w:themeColor="background1" w:themeShade="80"/>
                <w:szCs w:val="24"/>
              </w:rPr>
              <w:t>111年8月1日起迄今</w:t>
            </w:r>
            <w:r w:rsidRPr="00C0372C">
              <w:rPr>
                <w:rFonts w:ascii="標楷體" w:eastAsia="標楷體" w:hAnsi="標楷體" w:cs="Arial" w:hint="eastAsia"/>
                <w:color w:val="808080" w:themeColor="background1" w:themeShade="80"/>
                <w:szCs w:val="24"/>
              </w:rPr>
              <w:t>，</w:t>
            </w:r>
            <w:proofErr w:type="gramStart"/>
            <w:r w:rsidRPr="00C0372C">
              <w:rPr>
                <w:rFonts w:ascii="標楷體" w:eastAsia="標楷體" w:hAnsi="標楷體" w:cs="Arial" w:hint="eastAsia"/>
                <w:color w:val="FF0000"/>
                <w:szCs w:val="24"/>
              </w:rPr>
              <w:t>請</w:t>
            </w:r>
            <w:r w:rsidRPr="00C0372C">
              <w:rPr>
                <w:rFonts w:ascii="Times New Roman" w:eastAsia="標楷體" w:hAnsi="Times New Roman" w:hint="eastAsia"/>
                <w:color w:val="FF0000"/>
                <w:szCs w:val="24"/>
              </w:rPr>
              <w:t>條列</w:t>
            </w:r>
            <w:proofErr w:type="gramEnd"/>
            <w:r w:rsidRPr="00C0372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  <w:p w14:paraId="0141982B" w14:textId="15BF43C6" w:rsidR="00982703" w:rsidRPr="00982703" w:rsidRDefault="00982703" w:rsidP="00982703">
            <w:pPr>
              <w:pStyle w:val="a7"/>
              <w:widowControl/>
              <w:snapToGrid w:val="0"/>
              <w:spacing w:line="360" w:lineRule="exact"/>
              <w:ind w:left="510"/>
              <w:rPr>
                <w:rFonts w:ascii="標楷體" w:eastAsia="標楷體" w:hAnsi="標楷體"/>
                <w:kern w:val="2"/>
                <w:szCs w:val="24"/>
              </w:rPr>
            </w:pPr>
            <w:r w:rsidRPr="00982703">
              <w:rPr>
                <w:rFonts w:ascii="標楷體" w:eastAsia="標楷體" w:hAnsi="標楷體" w:hint="eastAsia"/>
                <w:kern w:val="2"/>
                <w:szCs w:val="24"/>
              </w:rPr>
              <w:t>(</w:t>
            </w:r>
            <w:proofErr w:type="gramStart"/>
            <w:r w:rsidRPr="00982703">
              <w:rPr>
                <w:rFonts w:ascii="標楷體" w:eastAsia="標楷體" w:hAnsi="標楷體" w:hint="eastAsia"/>
                <w:kern w:val="2"/>
                <w:szCs w:val="24"/>
              </w:rPr>
              <w:t>一</w:t>
            </w:r>
            <w:proofErr w:type="gramEnd"/>
            <w:r w:rsidRPr="00982703">
              <w:rPr>
                <w:rFonts w:ascii="標楷體" w:eastAsia="標楷體" w:hAnsi="標楷體" w:hint="eastAsia"/>
                <w:kern w:val="2"/>
                <w:szCs w:val="24"/>
              </w:rPr>
              <w:t>)</w:t>
            </w:r>
            <w:r w:rsidRPr="00982703">
              <w:rPr>
                <w:rFonts w:ascii="標楷體" w:eastAsia="標楷體" w:hAnsi="標楷體" w:hint="eastAsia"/>
                <w:kern w:val="2"/>
                <w:szCs w:val="24"/>
              </w:rPr>
              <w:t>研究成果</w:t>
            </w:r>
            <w:proofErr w:type="gramStart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（</w:t>
            </w:r>
            <w:proofErr w:type="gramEnd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請依序填寫：姓名、發表年份、著作名稱、期刊、</w:t>
            </w:r>
            <w:proofErr w:type="gramStart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卷數</w:t>
            </w:r>
            <w:proofErr w:type="gramEnd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、頁數、</w:t>
            </w:r>
            <w:r w:rsidRPr="00C0372C">
              <w:rPr>
                <w:rFonts w:ascii="標楷體" w:eastAsia="標楷體" w:hAnsi="標楷體"/>
                <w:color w:val="808080" w:themeColor="background1" w:themeShade="80"/>
                <w:kern w:val="2"/>
                <w:szCs w:val="24"/>
              </w:rPr>
              <w:t>IF</w:t>
            </w:r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與領域排名及被引用次數（不含自我引用次數），並以</w:t>
            </w:r>
            <w:proofErr w:type="gramStart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＊</w:t>
            </w:r>
            <w:proofErr w:type="gramEnd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註記該篇所有之通訊作者</w:t>
            </w:r>
            <w:proofErr w:type="gramStart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）</w:t>
            </w:r>
            <w:proofErr w:type="gramEnd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。</w:t>
            </w:r>
          </w:p>
          <w:p w14:paraId="4C774C50" w14:textId="6597D247" w:rsidR="00982703" w:rsidRPr="00982703" w:rsidRDefault="00982703" w:rsidP="00982703">
            <w:pPr>
              <w:pStyle w:val="a7"/>
              <w:widowControl/>
              <w:snapToGrid w:val="0"/>
              <w:spacing w:line="360" w:lineRule="exact"/>
              <w:ind w:left="510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982703">
              <w:rPr>
                <w:rFonts w:ascii="標楷體" w:eastAsia="標楷體" w:hAnsi="標楷體" w:hint="eastAsia"/>
                <w:kern w:val="2"/>
                <w:szCs w:val="24"/>
              </w:rPr>
              <w:t>(二)</w:t>
            </w:r>
            <w:r w:rsidRPr="00982703">
              <w:rPr>
                <w:rFonts w:ascii="標楷體" w:eastAsia="標楷體" w:hAnsi="標楷體" w:hint="eastAsia"/>
                <w:kern w:val="2"/>
                <w:szCs w:val="24"/>
              </w:rPr>
              <w:t>獲獎情形</w:t>
            </w:r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（若</w:t>
            </w:r>
            <w:r w:rsidRPr="00C0372C">
              <w:rPr>
                <w:rFonts w:ascii="標楷體" w:eastAsia="標楷體" w:hAnsi="標楷體"/>
                <w:color w:val="808080" w:themeColor="background1" w:themeShade="80"/>
                <w:kern w:val="2"/>
                <w:szCs w:val="24"/>
              </w:rPr>
              <w:t>為中央研究院院士、曾獲得教育部國家講座或學術獎、</w:t>
            </w:r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國科會</w:t>
            </w:r>
            <w:r w:rsidRPr="00C0372C">
              <w:rPr>
                <w:rFonts w:ascii="標楷體" w:eastAsia="標楷體" w:hAnsi="標楷體"/>
                <w:color w:val="808080" w:themeColor="background1" w:themeShade="80"/>
                <w:kern w:val="2"/>
                <w:szCs w:val="24"/>
              </w:rPr>
              <w:t>傑出研究獎及財團法人傑出人才發展基金會傑出人才講座者</w:t>
            </w:r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，請註明）及重要會議邀請演講。</w:t>
            </w:r>
          </w:p>
          <w:p w14:paraId="7E2D69D7" w14:textId="61BDC4A3" w:rsidR="00982703" w:rsidRDefault="00982703" w:rsidP="00982703">
            <w:pPr>
              <w:pStyle w:val="a7"/>
              <w:widowControl/>
              <w:snapToGrid w:val="0"/>
              <w:spacing w:line="360" w:lineRule="exact"/>
              <w:ind w:left="510"/>
              <w:rPr>
                <w:rFonts w:hint="eastAsia"/>
              </w:rPr>
            </w:pPr>
            <w:r w:rsidRPr="00982703">
              <w:rPr>
                <w:rFonts w:ascii="標楷體" w:eastAsia="標楷體" w:hAnsi="標楷體" w:hint="eastAsia"/>
                <w:kern w:val="2"/>
                <w:szCs w:val="24"/>
              </w:rPr>
              <w:t>(三)</w:t>
            </w:r>
            <w:r w:rsidRPr="00982703">
              <w:rPr>
                <w:rFonts w:ascii="標楷體" w:eastAsia="標楷體" w:hAnsi="標楷體" w:hint="eastAsia"/>
                <w:kern w:val="2"/>
                <w:szCs w:val="24"/>
              </w:rPr>
              <w:t>其他資料</w:t>
            </w:r>
            <w:proofErr w:type="gramStart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（</w:t>
            </w:r>
            <w:proofErr w:type="gramEnd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例如：擔任國際重要學術學會理監事、國際知名學術期刊編輯/副編輯或評審委員、專利或技術移轉具體績效、執行非國科會之研究計畫等</w:t>
            </w:r>
            <w:proofErr w:type="gramStart"/>
            <w:r w:rsidRPr="00C0372C">
              <w:rPr>
                <w:rFonts w:ascii="標楷體" w:eastAsia="標楷體" w:hAnsi="標楷體" w:hint="eastAsia"/>
                <w:color w:val="808080" w:themeColor="background1" w:themeShade="80"/>
                <w:kern w:val="2"/>
                <w:szCs w:val="24"/>
              </w:rPr>
              <w:t>）</w:t>
            </w:r>
            <w:proofErr w:type="gramEnd"/>
          </w:p>
        </w:tc>
      </w:tr>
    </w:tbl>
    <w:p w14:paraId="20DCE79F" w14:textId="77777777" w:rsidR="00435CC9" w:rsidRDefault="00435CC9" w:rsidP="00435CC9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0F7B5446" w14:textId="1C52DB7D" w:rsidR="006070A9" w:rsidRPr="006070A9" w:rsidRDefault="006070A9" w:rsidP="00435CC9">
      <w:pPr>
        <w:spacing w:line="32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14:paraId="512253BB" w14:textId="77777777" w:rsidR="005B6BC2" w:rsidRPr="00435CC9" w:rsidRDefault="005B6BC2"/>
    <w:sectPr w:rsidR="005B6BC2" w:rsidRPr="00435CC9">
      <w:pgSz w:w="11906" w:h="16838"/>
      <w:pgMar w:top="709" w:right="1021" w:bottom="709" w:left="102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43D4" w14:textId="77777777" w:rsidR="00E81292" w:rsidRDefault="00E81292" w:rsidP="006070A9">
      <w:r>
        <w:separator/>
      </w:r>
    </w:p>
  </w:endnote>
  <w:endnote w:type="continuationSeparator" w:id="0">
    <w:p w14:paraId="325C8E64" w14:textId="77777777" w:rsidR="00E81292" w:rsidRDefault="00E81292" w:rsidP="0060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F275" w14:textId="77777777" w:rsidR="00E81292" w:rsidRDefault="00E81292" w:rsidP="006070A9">
      <w:r>
        <w:separator/>
      </w:r>
    </w:p>
  </w:footnote>
  <w:footnote w:type="continuationSeparator" w:id="0">
    <w:p w14:paraId="1AADEB5A" w14:textId="77777777" w:rsidR="00E81292" w:rsidRDefault="00E81292" w:rsidP="0060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2B"/>
    <w:multiLevelType w:val="hybridMultilevel"/>
    <w:tmpl w:val="0264FDD2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F5634E"/>
    <w:multiLevelType w:val="hybridMultilevel"/>
    <w:tmpl w:val="4FF6229E"/>
    <w:lvl w:ilvl="0" w:tplc="75FCC5A0">
      <w:start w:val="5"/>
      <w:numFmt w:val="taiwaneseCountingThousand"/>
      <w:lvlText w:val="%1、"/>
      <w:lvlJc w:val="left"/>
      <w:pPr>
        <w:ind w:left="510" w:hanging="510"/>
      </w:pPr>
      <w:rPr>
        <w:rFonts w:ascii="標楷體" w:hAnsi="標楷體" w:cs="Arial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1472585">
    <w:abstractNumId w:val="0"/>
  </w:num>
  <w:num w:numId="2" w16cid:durableId="91220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C9"/>
    <w:rsid w:val="00435CC9"/>
    <w:rsid w:val="005B6BC2"/>
    <w:rsid w:val="006070A9"/>
    <w:rsid w:val="0064232D"/>
    <w:rsid w:val="00982703"/>
    <w:rsid w:val="00C0372C"/>
    <w:rsid w:val="00E81292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920BE"/>
  <w15:chartTrackingRefBased/>
  <w15:docId w15:val="{5C4D7C05-A503-45FD-989E-C74F3B6A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CC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A9"/>
    <w:rPr>
      <w:rFonts w:ascii="Calibri" w:eastAsia="新細明體" w:hAnsi="Calibri" w:cs="Times New Roman"/>
      <w:kern w:val="3"/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60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A9"/>
    <w:rPr>
      <w:rFonts w:ascii="Calibri" w:eastAsia="新細明體" w:hAnsi="Calibri" w:cs="Times New Roman"/>
      <w:kern w:val="3"/>
      <w:sz w:val="20"/>
      <w:szCs w:val="20"/>
      <w14:ligatures w14:val="none"/>
    </w:rPr>
  </w:style>
  <w:style w:type="paragraph" w:styleId="a7">
    <w:name w:val="annotation text"/>
    <w:basedOn w:val="a"/>
    <w:link w:val="a8"/>
    <w:uiPriority w:val="99"/>
    <w:semiHidden/>
    <w:rsid w:val="00982703"/>
    <w:pPr>
      <w:suppressAutoHyphens w:val="0"/>
      <w:autoSpaceDN/>
      <w:adjustRightInd w:val="0"/>
      <w:spacing w:line="360" w:lineRule="atLeast"/>
      <w:textAlignment w:val="auto"/>
    </w:pPr>
    <w:rPr>
      <w:rFonts w:ascii="Times New Roman" w:hAnsi="Times New Roman"/>
      <w:kern w:val="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982703"/>
    <w:rPr>
      <w:rFonts w:ascii="Times New Roman" w:eastAsia="新細明體" w:hAnsi="Times New Roman" w:cs="Times New Roman"/>
      <w:kern w:val="0"/>
      <w:szCs w:val="20"/>
      <w14:ligatures w14:val="none"/>
    </w:rPr>
  </w:style>
  <w:style w:type="paragraph" w:styleId="a9">
    <w:name w:val="List Paragraph"/>
    <w:basedOn w:val="a"/>
    <w:uiPriority w:val="34"/>
    <w:qFormat/>
    <w:rsid w:val="009827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蕭秀萍</dc:creator>
  <cp:keywords/>
  <dc:description/>
  <cp:lastModifiedBy>蕭秀萍</cp:lastModifiedBy>
  <cp:revision>2</cp:revision>
  <dcterms:created xsi:type="dcterms:W3CDTF">2023-04-13T09:46:00Z</dcterms:created>
  <dcterms:modified xsi:type="dcterms:W3CDTF">2023-04-13T09:46:00Z</dcterms:modified>
</cp:coreProperties>
</file>